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1CAB4FF5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AB06BD">
        <w:rPr>
          <w:rFonts w:ascii="Cambria" w:hAnsi="Cambria" w:cs="Arial"/>
          <w:bCs/>
          <w:sz w:val="22"/>
          <w:szCs w:val="22"/>
        </w:rPr>
        <w:t>z dni</w:t>
      </w:r>
      <w:bookmarkStart w:id="1" w:name="_GoBack"/>
      <w:bookmarkEnd w:id="1"/>
      <w:r w:rsidR="00AB06BD">
        <w:rPr>
          <w:rFonts w:ascii="Cambria" w:hAnsi="Cambria" w:cs="Arial"/>
          <w:bCs/>
          <w:sz w:val="22"/>
          <w:szCs w:val="22"/>
        </w:rPr>
        <w:t xml:space="preserve">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4174A9">
        <w:rPr>
          <w:rFonts w:ascii="Cambria" w:hAnsi="Cambria" w:cs="Arial"/>
          <w:bCs/>
          <w:sz w:val="22"/>
          <w:szCs w:val="22"/>
        </w:rPr>
        <w:t>ówień publicznych (Dz. U. z 202</w:t>
      </w:r>
      <w:r w:rsidR="00EC147C">
        <w:rPr>
          <w:rFonts w:ascii="Cambria" w:hAnsi="Cambria" w:cs="Arial"/>
          <w:bCs/>
          <w:sz w:val="22"/>
          <w:szCs w:val="22"/>
        </w:rPr>
        <w:t>3</w:t>
      </w:r>
      <w:r w:rsidR="004174A9">
        <w:rPr>
          <w:rFonts w:ascii="Cambria" w:hAnsi="Cambria" w:cs="Arial"/>
          <w:bCs/>
          <w:sz w:val="22"/>
          <w:szCs w:val="22"/>
        </w:rPr>
        <w:t xml:space="preserve"> r. poz. 1</w:t>
      </w:r>
      <w:r w:rsidR="00EC147C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B8411C">
        <w:rPr>
          <w:rFonts w:ascii="Cambria" w:hAnsi="Cambria" w:cs="Arial"/>
          <w:b/>
          <w:bCs/>
          <w:sz w:val="22"/>
          <w:szCs w:val="22"/>
        </w:rPr>
        <w:t>Konserwacj</w:t>
      </w:r>
      <w:r w:rsidR="005000AB">
        <w:rPr>
          <w:rFonts w:ascii="Cambria" w:hAnsi="Cambria" w:cs="Arial"/>
          <w:b/>
          <w:bCs/>
          <w:sz w:val="22"/>
          <w:szCs w:val="22"/>
        </w:rPr>
        <w:t>a</w:t>
      </w:r>
      <w:r w:rsidR="00B8411C">
        <w:rPr>
          <w:rFonts w:ascii="Cambria" w:hAnsi="Cambria" w:cs="Arial"/>
          <w:b/>
          <w:bCs/>
          <w:sz w:val="22"/>
          <w:szCs w:val="22"/>
        </w:rPr>
        <w:t xml:space="preserve"> dróg leśnych na terenie Nadleśnictwa Szprotawa</w:t>
      </w:r>
      <w:r w:rsidR="009B76B4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FE654B">
        <w:rPr>
          <w:rFonts w:ascii="Cambria" w:hAnsi="Cambria" w:cs="Arial"/>
          <w:b/>
          <w:bCs/>
          <w:sz w:val="22"/>
          <w:szCs w:val="22"/>
        </w:rPr>
        <w:t>4</w:t>
      </w:r>
      <w:r w:rsidR="009B76B4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FE654B">
        <w:rPr>
          <w:rFonts w:ascii="Cambria" w:hAnsi="Cambria" w:cs="Arial"/>
          <w:b/>
          <w:bCs/>
          <w:sz w:val="22"/>
          <w:szCs w:val="22"/>
        </w:rPr>
        <w:t>”</w:t>
      </w:r>
      <w:r w:rsidR="00193BF5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625E08">
        <w:rPr>
          <w:rFonts w:ascii="Cambria" w:hAnsi="Cambria" w:cs="Arial"/>
          <w:b/>
          <w:bCs/>
          <w:sz w:val="22"/>
          <w:szCs w:val="22"/>
        </w:rPr>
        <w:t xml:space="preserve">ETAP </w:t>
      </w:r>
      <w:r w:rsidR="00EC147C">
        <w:rPr>
          <w:rFonts w:ascii="Cambria" w:hAnsi="Cambria" w:cs="Arial"/>
          <w:b/>
          <w:bCs/>
          <w:sz w:val="22"/>
          <w:szCs w:val="22"/>
        </w:rPr>
        <w:t>II</w:t>
      </w:r>
      <w:r w:rsidR="00625E08">
        <w:rPr>
          <w:rFonts w:ascii="Cambria" w:hAnsi="Cambria" w:cs="Arial"/>
          <w:b/>
          <w:bCs/>
          <w:sz w:val="22"/>
          <w:szCs w:val="22"/>
        </w:rPr>
        <w:t>I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2659CF9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BC18A" w14:textId="77777777" w:rsidR="00E20821" w:rsidRDefault="00E20821">
      <w:r>
        <w:separator/>
      </w:r>
    </w:p>
  </w:endnote>
  <w:endnote w:type="continuationSeparator" w:id="0">
    <w:p w14:paraId="523200D9" w14:textId="77777777" w:rsidR="00E20821" w:rsidRDefault="00E2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4A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2D2DD" w14:textId="77777777" w:rsidR="00E20821" w:rsidRDefault="00E20821">
      <w:r>
        <w:separator/>
      </w:r>
    </w:p>
  </w:footnote>
  <w:footnote w:type="continuationSeparator" w:id="0">
    <w:p w14:paraId="58D6ED39" w14:textId="77777777" w:rsidR="00E20821" w:rsidRDefault="00E2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93BF5"/>
    <w:rsid w:val="001D4047"/>
    <w:rsid w:val="001E4D51"/>
    <w:rsid w:val="002A1B34"/>
    <w:rsid w:val="002A3D3B"/>
    <w:rsid w:val="002D6014"/>
    <w:rsid w:val="00362288"/>
    <w:rsid w:val="003F58F7"/>
    <w:rsid w:val="00411815"/>
    <w:rsid w:val="004174A9"/>
    <w:rsid w:val="004248C0"/>
    <w:rsid w:val="00427C20"/>
    <w:rsid w:val="004C6BFB"/>
    <w:rsid w:val="005000AB"/>
    <w:rsid w:val="0052521B"/>
    <w:rsid w:val="0052677F"/>
    <w:rsid w:val="005709FE"/>
    <w:rsid w:val="00597172"/>
    <w:rsid w:val="005D10AF"/>
    <w:rsid w:val="005D608C"/>
    <w:rsid w:val="005F6E15"/>
    <w:rsid w:val="00625E08"/>
    <w:rsid w:val="00661664"/>
    <w:rsid w:val="00667BFF"/>
    <w:rsid w:val="006A49A2"/>
    <w:rsid w:val="006C2D34"/>
    <w:rsid w:val="006E076F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B76B4"/>
    <w:rsid w:val="009F577A"/>
    <w:rsid w:val="009F6436"/>
    <w:rsid w:val="00A03470"/>
    <w:rsid w:val="00A32DD3"/>
    <w:rsid w:val="00AB06BD"/>
    <w:rsid w:val="00AB4755"/>
    <w:rsid w:val="00AB7C2B"/>
    <w:rsid w:val="00B1701F"/>
    <w:rsid w:val="00B51155"/>
    <w:rsid w:val="00B8411C"/>
    <w:rsid w:val="00BD0E51"/>
    <w:rsid w:val="00C40DDC"/>
    <w:rsid w:val="00C64D4C"/>
    <w:rsid w:val="00C729E8"/>
    <w:rsid w:val="00C8145E"/>
    <w:rsid w:val="00D04020"/>
    <w:rsid w:val="00DA4CDE"/>
    <w:rsid w:val="00DE549A"/>
    <w:rsid w:val="00DF6C24"/>
    <w:rsid w:val="00E20821"/>
    <w:rsid w:val="00E31E2B"/>
    <w:rsid w:val="00E84F31"/>
    <w:rsid w:val="00EB0FC6"/>
    <w:rsid w:val="00EC147C"/>
    <w:rsid w:val="00F02F77"/>
    <w:rsid w:val="00F34EA7"/>
    <w:rsid w:val="00F3568C"/>
    <w:rsid w:val="00F542E5"/>
    <w:rsid w:val="00F65612"/>
    <w:rsid w:val="00FE1B27"/>
    <w:rsid w:val="00FE654B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5</cp:revision>
  <dcterms:created xsi:type="dcterms:W3CDTF">2023-07-09T21:45:00Z</dcterms:created>
  <dcterms:modified xsi:type="dcterms:W3CDTF">2023-12-08T10:56:00Z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